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B2BD7" w:rsidRPr="00840739" w:rsidRDefault="00FA12FE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6548718" cy="9466729"/>
            <wp:effectExtent l="0" t="0" r="0" b="0"/>
            <wp:docPr id="2" name="Рисунок 2" descr="C:\Users\olga.kuryljova\Desktop\Untitled.FR1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olga.kuryljova\Desktop\Untitled.FR12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055" t="3097" b="7670"/>
                    <a:stretch/>
                  </pic:blipFill>
                  <pic:spPr bwMode="auto">
                    <a:xfrm>
                      <a:off x="0" y="0"/>
                      <a:ext cx="6548405" cy="94662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468035" cy="8189258"/>
            <wp:effectExtent l="0" t="0" r="0" b="0"/>
            <wp:docPr id="3" name="Рисунок 3" descr="C:\Users\olga.kuryljova\Desktop\Untitled.FR1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olga.kuryljova\Desktop\Untitled.FR12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092" t="2495" r="-1037" b="15228"/>
                    <a:stretch/>
                  </pic:blipFill>
                  <pic:spPr bwMode="auto">
                    <a:xfrm>
                      <a:off x="0" y="0"/>
                      <a:ext cx="6467364" cy="81884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840739" w:rsidRPr="00840739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498"/>
        <w:gridCol w:w="1490"/>
        <w:gridCol w:w="1751"/>
        <w:gridCol w:w="4784"/>
        <w:gridCol w:w="971"/>
      </w:tblGrid>
      <w:tr w:rsidR="002B2BD7" w:rsidTr="00840739">
        <w:trPr>
          <w:trHeight w:hRule="exact" w:val="277"/>
        </w:trPr>
        <w:tc>
          <w:tcPr>
            <w:tcW w:w="10274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2B2BD7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2B2BD7" w:rsidTr="00873145">
        <w:trPr>
          <w:trHeight w:hRule="exact" w:val="416"/>
        </w:trPr>
        <w:tc>
          <w:tcPr>
            <w:tcW w:w="4519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rPr>
                <w:sz w:val="16"/>
                <w:szCs w:val="16"/>
              </w:rPr>
            </w:pPr>
            <w:r>
              <w:br w:type="page"/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38.03.01 3ЭЗС(ФС)-16.plx</w:t>
            </w:r>
          </w:p>
        </w:tc>
        <w:tc>
          <w:tcPr>
            <w:tcW w:w="4784" w:type="dxa"/>
          </w:tcPr>
          <w:p w:rsidR="002B2BD7" w:rsidRDefault="002B2BD7"/>
        </w:tc>
        <w:tc>
          <w:tcPr>
            <w:tcW w:w="971" w:type="dxa"/>
            <w:shd w:val="clear" w:color="C0C0C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2B2BD7" w:rsidRPr="00C677A3" w:rsidTr="0087314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B2BD7" w:rsidRPr="00840739" w:rsidRDefault="0084073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4073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2B2BD7" w:rsidRPr="00C677A3" w:rsidTr="00873145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Pr="00840739" w:rsidRDefault="008407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дисциплины «Информатика» является теоретическая и практическая подготовка студентов в области информатики, создание у студентов целостного представления о процессах хранения, обработки и передачи информации, а также формирование у будущих выпускников компетенций в области использования современных информационных технологий в профессиональной деятельности.</w:t>
            </w:r>
          </w:p>
        </w:tc>
      </w:tr>
      <w:tr w:rsidR="002B2BD7" w:rsidTr="0087314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2B2BD7" w:rsidRPr="00C677A3" w:rsidTr="0087314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Pr="00840739" w:rsidRDefault="008407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изучение методов и средств автоматизированной обработки, хранения и передачи информации;</w:t>
            </w:r>
          </w:p>
        </w:tc>
      </w:tr>
      <w:tr w:rsidR="002B2BD7" w:rsidRPr="00C677A3" w:rsidTr="0087314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Pr="00840739" w:rsidRDefault="008407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овладение студентами методологией изучения современных информационных и коммуникационных технологий;</w:t>
            </w:r>
          </w:p>
        </w:tc>
      </w:tr>
      <w:tr w:rsidR="002B2BD7" w:rsidRPr="00C677A3" w:rsidTr="0087314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Pr="00840739" w:rsidRDefault="008407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применение автоматизированных средств обработки информации в профессиональной деятельности.</w:t>
            </w:r>
          </w:p>
        </w:tc>
      </w:tr>
      <w:tr w:rsidR="002B2BD7" w:rsidRPr="00C677A3" w:rsidTr="00873145">
        <w:trPr>
          <w:trHeight w:hRule="exact" w:val="277"/>
        </w:trPr>
        <w:tc>
          <w:tcPr>
            <w:tcW w:w="780" w:type="dxa"/>
          </w:tcPr>
          <w:p w:rsidR="002B2BD7" w:rsidRPr="00840739" w:rsidRDefault="002B2BD7">
            <w:pPr>
              <w:rPr>
                <w:lang w:val="ru-RU"/>
              </w:rPr>
            </w:pPr>
          </w:p>
        </w:tc>
        <w:tc>
          <w:tcPr>
            <w:tcW w:w="498" w:type="dxa"/>
          </w:tcPr>
          <w:p w:rsidR="002B2BD7" w:rsidRPr="00840739" w:rsidRDefault="002B2BD7">
            <w:pPr>
              <w:rPr>
                <w:lang w:val="ru-RU"/>
              </w:rPr>
            </w:pPr>
          </w:p>
        </w:tc>
        <w:tc>
          <w:tcPr>
            <w:tcW w:w="1490" w:type="dxa"/>
          </w:tcPr>
          <w:p w:rsidR="002B2BD7" w:rsidRPr="00840739" w:rsidRDefault="002B2BD7">
            <w:pPr>
              <w:rPr>
                <w:lang w:val="ru-RU"/>
              </w:rPr>
            </w:pPr>
          </w:p>
        </w:tc>
        <w:tc>
          <w:tcPr>
            <w:tcW w:w="1751" w:type="dxa"/>
          </w:tcPr>
          <w:p w:rsidR="002B2BD7" w:rsidRPr="00840739" w:rsidRDefault="002B2BD7">
            <w:pPr>
              <w:rPr>
                <w:lang w:val="ru-RU"/>
              </w:rPr>
            </w:pPr>
          </w:p>
        </w:tc>
        <w:tc>
          <w:tcPr>
            <w:tcW w:w="4784" w:type="dxa"/>
          </w:tcPr>
          <w:p w:rsidR="002B2BD7" w:rsidRPr="00840739" w:rsidRDefault="002B2BD7">
            <w:pPr>
              <w:rPr>
                <w:lang w:val="ru-RU"/>
              </w:rPr>
            </w:pPr>
          </w:p>
        </w:tc>
        <w:tc>
          <w:tcPr>
            <w:tcW w:w="971" w:type="dxa"/>
          </w:tcPr>
          <w:p w:rsidR="002B2BD7" w:rsidRPr="00840739" w:rsidRDefault="002B2BD7">
            <w:pPr>
              <w:rPr>
                <w:lang w:val="ru-RU"/>
              </w:rPr>
            </w:pPr>
          </w:p>
        </w:tc>
      </w:tr>
      <w:tr w:rsidR="002B2BD7" w:rsidRPr="00C677A3" w:rsidTr="0087314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B2BD7" w:rsidRPr="00840739" w:rsidRDefault="0084073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4073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2B2BD7" w:rsidTr="00873145">
        <w:trPr>
          <w:trHeight w:hRule="exact" w:val="277"/>
        </w:trPr>
        <w:tc>
          <w:tcPr>
            <w:tcW w:w="276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0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Б1.В.ДВ.05</w:t>
            </w:r>
          </w:p>
        </w:tc>
      </w:tr>
      <w:tr w:rsidR="002B2BD7" w:rsidRPr="00C677A3" w:rsidTr="0087314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Pr="00840739" w:rsidRDefault="008407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073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2B2BD7" w:rsidRPr="00C677A3" w:rsidTr="0087314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Pr="00840739" w:rsidRDefault="008407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успешного освоения дисциплины студент должен иметь базовую подготовку по информатике в объеме программы средней школы.</w:t>
            </w:r>
          </w:p>
        </w:tc>
      </w:tr>
      <w:tr w:rsidR="002B2BD7" w:rsidRPr="00C677A3" w:rsidTr="0087314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Pr="00840739" w:rsidRDefault="008407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073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2B2BD7" w:rsidTr="0087314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</w:t>
            </w:r>
            <w:proofErr w:type="spellEnd"/>
          </w:p>
        </w:tc>
      </w:tr>
      <w:tr w:rsidR="002B2BD7" w:rsidTr="00873145">
        <w:trPr>
          <w:trHeight w:hRule="exact" w:val="277"/>
        </w:trPr>
        <w:tc>
          <w:tcPr>
            <w:tcW w:w="780" w:type="dxa"/>
          </w:tcPr>
          <w:p w:rsidR="002B2BD7" w:rsidRDefault="002B2BD7"/>
        </w:tc>
        <w:tc>
          <w:tcPr>
            <w:tcW w:w="498" w:type="dxa"/>
          </w:tcPr>
          <w:p w:rsidR="002B2BD7" w:rsidRDefault="002B2BD7"/>
        </w:tc>
        <w:tc>
          <w:tcPr>
            <w:tcW w:w="1490" w:type="dxa"/>
          </w:tcPr>
          <w:p w:rsidR="002B2BD7" w:rsidRDefault="002B2BD7"/>
        </w:tc>
        <w:tc>
          <w:tcPr>
            <w:tcW w:w="1751" w:type="dxa"/>
          </w:tcPr>
          <w:p w:rsidR="002B2BD7" w:rsidRDefault="002B2BD7"/>
        </w:tc>
        <w:tc>
          <w:tcPr>
            <w:tcW w:w="4784" w:type="dxa"/>
          </w:tcPr>
          <w:p w:rsidR="002B2BD7" w:rsidRDefault="002B2BD7"/>
        </w:tc>
        <w:tc>
          <w:tcPr>
            <w:tcW w:w="971" w:type="dxa"/>
          </w:tcPr>
          <w:p w:rsidR="002B2BD7" w:rsidRDefault="002B2BD7"/>
        </w:tc>
      </w:tr>
      <w:tr w:rsidR="002B2BD7" w:rsidRPr="00C677A3" w:rsidTr="00873145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B2BD7" w:rsidRPr="00840739" w:rsidRDefault="0084073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4073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2B2BD7" w:rsidRPr="00C677A3" w:rsidTr="00873145">
        <w:trPr>
          <w:trHeight w:hRule="exact" w:val="75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Pr="00840739" w:rsidRDefault="0084073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4073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ОПК-1:      способностью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</w:t>
            </w:r>
          </w:p>
        </w:tc>
      </w:tr>
      <w:tr w:rsidR="002B2BD7" w:rsidTr="0087314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B2BD7" w:rsidRPr="00C677A3" w:rsidTr="00873145">
        <w:trPr>
          <w:trHeight w:hRule="exact" w:val="917"/>
        </w:trPr>
        <w:tc>
          <w:tcPr>
            <w:tcW w:w="12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89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Pr="00840739" w:rsidRDefault="008407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сбора и поиска информации в гетерогенной среде, релевантной информации в текстах, релевантных документов на основе онтологий, поисковых роботов, интеллектуальных агентов, анализа научно- технической информации, отечественного и зарубежного опыта по информационным системам и технологиям; требования информационной безопасности</w:t>
            </w:r>
          </w:p>
        </w:tc>
      </w:tr>
      <w:tr w:rsidR="002B2BD7" w:rsidRPr="00C677A3" w:rsidTr="00873145">
        <w:trPr>
          <w:trHeight w:hRule="exact" w:val="478"/>
        </w:trPr>
        <w:tc>
          <w:tcPr>
            <w:tcW w:w="12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89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Pr="00840739" w:rsidRDefault="008407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сбора, анализа научно-технической информации, отечественного и зарубежного опыта по информационным системам и технологиям; основные требования информационной безопасности</w:t>
            </w:r>
          </w:p>
        </w:tc>
      </w:tr>
      <w:tr w:rsidR="002B2BD7" w:rsidRPr="00C677A3" w:rsidTr="00873145">
        <w:trPr>
          <w:trHeight w:hRule="exact" w:val="478"/>
        </w:trPr>
        <w:tc>
          <w:tcPr>
            <w:tcW w:w="12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89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Pr="00840739" w:rsidRDefault="008407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методы сбора, анализа научно-технической информации, отечественного и зарубежного опыта по информационным системам и технологиям; частично требования информационной безопасности</w:t>
            </w:r>
          </w:p>
        </w:tc>
      </w:tr>
      <w:tr w:rsidR="002B2BD7" w:rsidTr="0087314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B2BD7" w:rsidRPr="00C677A3" w:rsidTr="00873145">
        <w:trPr>
          <w:trHeight w:hRule="exact" w:val="917"/>
        </w:trPr>
        <w:tc>
          <w:tcPr>
            <w:tcW w:w="12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89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Pr="00840739" w:rsidRDefault="008407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сбор и поиск информации в гетерогенной среде, релевантной информации в текстах, релевантных документов на основе онтологий, поисковых роботов, интеллектуальных агентов, анализ научно-технической информации, отечественного и зарубежного опыта по информационным системам и технологиям; обеспечивать требования информационной безопасности</w:t>
            </w:r>
          </w:p>
        </w:tc>
      </w:tr>
      <w:tr w:rsidR="002B2BD7" w:rsidRPr="00C677A3" w:rsidTr="00873145">
        <w:trPr>
          <w:trHeight w:hRule="exact" w:val="697"/>
        </w:trPr>
        <w:tc>
          <w:tcPr>
            <w:tcW w:w="12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89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Pr="00840739" w:rsidRDefault="008407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сбор, анализ научно-технической информации, отечественного и зарубежного опыта по информационным системам и технологиям по образцу; обеспечивать основные требования информационной безопасности</w:t>
            </w:r>
          </w:p>
        </w:tc>
      </w:tr>
      <w:tr w:rsidR="002B2BD7" w:rsidRPr="00C677A3" w:rsidTr="00873145">
        <w:trPr>
          <w:trHeight w:hRule="exact" w:val="697"/>
        </w:trPr>
        <w:tc>
          <w:tcPr>
            <w:tcW w:w="12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89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Pr="00840739" w:rsidRDefault="008407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сбор, анализ научно-технической информации, отечественного и зарубежного опыта по информационным системам и технологиям по образцу не в полной мере; частично обеспечивать требования информационной безопасности</w:t>
            </w:r>
          </w:p>
        </w:tc>
      </w:tr>
      <w:tr w:rsidR="002B2BD7" w:rsidTr="0087314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B2BD7" w:rsidRPr="00C677A3" w:rsidTr="00873145">
        <w:trPr>
          <w:trHeight w:hRule="exact" w:val="917"/>
        </w:trPr>
        <w:tc>
          <w:tcPr>
            <w:tcW w:w="12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89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Pr="00840739" w:rsidRDefault="008407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сбора и поиска информации в гетерогенной среде, релевантной информации в текстах, релевантных документов на основе онтологий, поисковых роботов, интеллектуальных агентов, анализа научно-технической информации, отечественного и зарубежного опыта по информационным системам и технологиям; методами обеспечения требований информационной безопасности</w:t>
            </w:r>
          </w:p>
        </w:tc>
      </w:tr>
      <w:tr w:rsidR="002B2BD7" w:rsidRPr="00C677A3" w:rsidTr="00873145">
        <w:trPr>
          <w:trHeight w:hRule="exact" w:val="697"/>
        </w:trPr>
        <w:tc>
          <w:tcPr>
            <w:tcW w:w="12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89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Pr="00840739" w:rsidRDefault="008407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сбора, анализа научно-технической информации, отечественного и зарубежного опыта по информационным системам и технологиям самостоятельно по образцу; основными методами обеспечения требований информационной безопасности</w:t>
            </w:r>
          </w:p>
        </w:tc>
      </w:tr>
      <w:tr w:rsidR="002B2BD7" w:rsidRPr="00C677A3" w:rsidTr="00873145">
        <w:trPr>
          <w:trHeight w:hRule="exact" w:val="697"/>
        </w:trPr>
        <w:tc>
          <w:tcPr>
            <w:tcW w:w="12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899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Pr="00840739" w:rsidRDefault="008407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сбора, анализа научно-технической информации, отечественного и зарубежного опыта по интеллектуальным системам и технологиям самостоятельно по образцу не в полной мере; методами частичного обеспечения требований информационной безопасности</w:t>
            </w:r>
          </w:p>
        </w:tc>
      </w:tr>
      <w:tr w:rsidR="002B2BD7" w:rsidRPr="00C677A3" w:rsidTr="00873145">
        <w:trPr>
          <w:trHeight w:hRule="exact" w:val="138"/>
        </w:trPr>
        <w:tc>
          <w:tcPr>
            <w:tcW w:w="780" w:type="dxa"/>
          </w:tcPr>
          <w:p w:rsidR="002B2BD7" w:rsidRPr="00840739" w:rsidRDefault="002B2BD7">
            <w:pPr>
              <w:rPr>
                <w:lang w:val="ru-RU"/>
              </w:rPr>
            </w:pPr>
          </w:p>
        </w:tc>
        <w:tc>
          <w:tcPr>
            <w:tcW w:w="498" w:type="dxa"/>
          </w:tcPr>
          <w:p w:rsidR="002B2BD7" w:rsidRPr="00840739" w:rsidRDefault="002B2BD7">
            <w:pPr>
              <w:rPr>
                <w:lang w:val="ru-RU"/>
              </w:rPr>
            </w:pPr>
          </w:p>
        </w:tc>
        <w:tc>
          <w:tcPr>
            <w:tcW w:w="1490" w:type="dxa"/>
          </w:tcPr>
          <w:p w:rsidR="002B2BD7" w:rsidRPr="00840739" w:rsidRDefault="002B2BD7">
            <w:pPr>
              <w:rPr>
                <w:lang w:val="ru-RU"/>
              </w:rPr>
            </w:pPr>
          </w:p>
        </w:tc>
        <w:tc>
          <w:tcPr>
            <w:tcW w:w="1751" w:type="dxa"/>
          </w:tcPr>
          <w:p w:rsidR="002B2BD7" w:rsidRPr="00840739" w:rsidRDefault="002B2BD7">
            <w:pPr>
              <w:rPr>
                <w:lang w:val="ru-RU"/>
              </w:rPr>
            </w:pPr>
          </w:p>
        </w:tc>
        <w:tc>
          <w:tcPr>
            <w:tcW w:w="4784" w:type="dxa"/>
          </w:tcPr>
          <w:p w:rsidR="002B2BD7" w:rsidRPr="00840739" w:rsidRDefault="002B2BD7">
            <w:pPr>
              <w:rPr>
                <w:lang w:val="ru-RU"/>
              </w:rPr>
            </w:pPr>
          </w:p>
        </w:tc>
        <w:tc>
          <w:tcPr>
            <w:tcW w:w="971" w:type="dxa"/>
          </w:tcPr>
          <w:p w:rsidR="002B2BD7" w:rsidRPr="00840739" w:rsidRDefault="002B2BD7">
            <w:pPr>
              <w:rPr>
                <w:lang w:val="ru-RU"/>
              </w:rPr>
            </w:pPr>
          </w:p>
        </w:tc>
      </w:tr>
      <w:tr w:rsidR="002B2BD7" w:rsidRPr="00C677A3" w:rsidTr="00873145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Pr="00840739" w:rsidRDefault="0084073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4073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ПК-8: способностью использовать для решения аналитических и исследовательских задач современные технические средства и информационные технологии</w:t>
            </w:r>
          </w:p>
        </w:tc>
      </w:tr>
      <w:tr w:rsidR="002B2BD7" w:rsidTr="0087314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</w:tbl>
    <w:p w:rsidR="002B2BD7" w:rsidRDefault="0084073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4"/>
        <w:gridCol w:w="201"/>
        <w:gridCol w:w="273"/>
        <w:gridCol w:w="2926"/>
        <w:gridCol w:w="143"/>
        <w:gridCol w:w="825"/>
        <w:gridCol w:w="699"/>
        <w:gridCol w:w="1118"/>
        <w:gridCol w:w="1254"/>
        <w:gridCol w:w="687"/>
        <w:gridCol w:w="401"/>
        <w:gridCol w:w="983"/>
      </w:tblGrid>
      <w:tr w:rsidR="002B2BD7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851" w:type="dxa"/>
          </w:tcPr>
          <w:p w:rsidR="002B2BD7" w:rsidRDefault="002B2BD7"/>
        </w:tc>
        <w:tc>
          <w:tcPr>
            <w:tcW w:w="710" w:type="dxa"/>
          </w:tcPr>
          <w:p w:rsidR="002B2BD7" w:rsidRDefault="002B2BD7"/>
        </w:tc>
        <w:tc>
          <w:tcPr>
            <w:tcW w:w="1135" w:type="dxa"/>
          </w:tcPr>
          <w:p w:rsidR="002B2BD7" w:rsidRDefault="002B2BD7"/>
        </w:tc>
        <w:tc>
          <w:tcPr>
            <w:tcW w:w="1277" w:type="dxa"/>
          </w:tcPr>
          <w:p w:rsidR="002B2BD7" w:rsidRDefault="002B2BD7"/>
        </w:tc>
        <w:tc>
          <w:tcPr>
            <w:tcW w:w="710" w:type="dxa"/>
          </w:tcPr>
          <w:p w:rsidR="002B2BD7" w:rsidRDefault="002B2BD7"/>
        </w:tc>
        <w:tc>
          <w:tcPr>
            <w:tcW w:w="426" w:type="dxa"/>
          </w:tcPr>
          <w:p w:rsidR="002B2BD7" w:rsidRDefault="002B2BD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2B2BD7" w:rsidRPr="00C677A3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Pr="00840739" w:rsidRDefault="008407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методологию, методы и средства решения задач с применением современных информационных технологий</w:t>
            </w:r>
          </w:p>
        </w:tc>
      </w:tr>
      <w:tr w:rsidR="002B2BD7" w:rsidRPr="00C677A3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Pr="00840739" w:rsidRDefault="008407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и средства решения задач с применением современных информационных технологий</w:t>
            </w:r>
          </w:p>
        </w:tc>
      </w:tr>
      <w:tr w:rsidR="002B2BD7" w:rsidRPr="00C677A3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Pr="00840739" w:rsidRDefault="008407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методы и средства решения задач с применением современных информационных технологий</w:t>
            </w:r>
          </w:p>
        </w:tc>
      </w:tr>
      <w:tr w:rsidR="002B2BD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B2BD7" w:rsidRPr="00C677A3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Pr="00840739" w:rsidRDefault="008407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методологию, методы и средства решения задач с применением современных информационных технологий</w:t>
            </w:r>
          </w:p>
        </w:tc>
      </w:tr>
      <w:tr w:rsidR="002B2BD7" w:rsidRPr="00C677A3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Pr="00840739" w:rsidRDefault="008407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методы и средства решения задач с применением современных информационных технологий</w:t>
            </w:r>
          </w:p>
        </w:tc>
      </w:tr>
      <w:tr w:rsidR="002B2BD7" w:rsidRPr="00C677A3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Pr="00840739" w:rsidRDefault="008407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частично методологию, методы и средства решения задач с применением современных информационных технологий</w:t>
            </w:r>
          </w:p>
        </w:tc>
      </w:tr>
      <w:tr w:rsidR="002B2BD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B2BD7" w:rsidRPr="00C677A3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Pr="00840739" w:rsidRDefault="008407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методологией, методами и средствами решения задач с применением современных информационных технологий</w:t>
            </w:r>
          </w:p>
        </w:tc>
      </w:tr>
      <w:tr w:rsidR="002B2BD7" w:rsidRPr="00C677A3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Pr="00840739" w:rsidRDefault="008407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и средствами решения задач с применением современных информационных технологий</w:t>
            </w:r>
          </w:p>
        </w:tc>
      </w:tr>
      <w:tr w:rsidR="002B2BD7" w:rsidRPr="00C677A3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Pr="00840739" w:rsidRDefault="008407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методами и средствами решения задач с применением современных информационных технологий</w:t>
            </w:r>
          </w:p>
        </w:tc>
      </w:tr>
      <w:tr w:rsidR="002B2BD7" w:rsidRPr="00C677A3">
        <w:trPr>
          <w:trHeight w:hRule="exact" w:val="138"/>
        </w:trPr>
        <w:tc>
          <w:tcPr>
            <w:tcW w:w="766" w:type="dxa"/>
          </w:tcPr>
          <w:p w:rsidR="002B2BD7" w:rsidRPr="00840739" w:rsidRDefault="002B2BD7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2B2BD7" w:rsidRPr="00840739" w:rsidRDefault="002B2BD7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2B2BD7" w:rsidRPr="00840739" w:rsidRDefault="002B2BD7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2B2BD7" w:rsidRPr="00840739" w:rsidRDefault="002B2BD7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2B2BD7" w:rsidRPr="00840739" w:rsidRDefault="002B2BD7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2B2BD7" w:rsidRPr="00840739" w:rsidRDefault="002B2BD7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2B2BD7" w:rsidRPr="00840739" w:rsidRDefault="002B2BD7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2B2BD7" w:rsidRPr="00840739" w:rsidRDefault="002B2BD7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2B2BD7" w:rsidRPr="00840739" w:rsidRDefault="002B2BD7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2B2BD7" w:rsidRPr="00840739" w:rsidRDefault="002B2BD7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2B2BD7" w:rsidRPr="00840739" w:rsidRDefault="002B2BD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B2BD7" w:rsidRPr="00840739" w:rsidRDefault="002B2BD7">
            <w:pPr>
              <w:rPr>
                <w:lang w:val="ru-RU"/>
              </w:rPr>
            </w:pPr>
          </w:p>
        </w:tc>
      </w:tr>
      <w:tr w:rsidR="002B2BD7" w:rsidRPr="00EF0181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2B2BD7" w:rsidRPr="00840739" w:rsidRDefault="008407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073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84073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84073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2B2BD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B2BD7" w:rsidRPr="00C677A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Pr="00840739" w:rsidRDefault="008407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базовые положения фундаментальных разделов информатики;</w:t>
            </w:r>
          </w:p>
        </w:tc>
      </w:tr>
      <w:tr w:rsidR="002B2BD7" w:rsidRPr="00C677A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Pr="00840739" w:rsidRDefault="008407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общую характеристику сбора, обработки, хранения и передачи информации;</w:t>
            </w:r>
          </w:p>
        </w:tc>
      </w:tr>
      <w:tr w:rsidR="002B2BD7" w:rsidRPr="00C677A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Pr="00840739" w:rsidRDefault="008407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способы поиска информации в компьютерных сетях;</w:t>
            </w:r>
          </w:p>
        </w:tc>
      </w:tr>
      <w:tr w:rsidR="002B2BD7" w:rsidRPr="00C677A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Pr="00840739" w:rsidRDefault="008407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современное техническое и программное обеспечение реализации информационных процессов;</w:t>
            </w:r>
          </w:p>
        </w:tc>
      </w:tr>
      <w:tr w:rsidR="002B2BD7" w:rsidRPr="00C677A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Pr="00840739" w:rsidRDefault="008407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требования информационной безопасности, включая, средства защиты информации.</w:t>
            </w:r>
          </w:p>
        </w:tc>
      </w:tr>
      <w:tr w:rsidR="002B2BD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B2BD7" w:rsidRPr="00C677A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Pr="00840739" w:rsidRDefault="008407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базовые положения разделов информатики для решения профессиональных задач средствами информационно-коммуникационных технологий;</w:t>
            </w:r>
          </w:p>
        </w:tc>
      </w:tr>
      <w:tr w:rsidR="002B2BD7" w:rsidRPr="00C677A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Pr="00840739" w:rsidRDefault="008407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обрабатывать текстовую, числовую, структурированную и графическую информацию на ПК;</w:t>
            </w:r>
          </w:p>
        </w:tc>
      </w:tr>
      <w:tr w:rsidR="002B2BD7" w:rsidRPr="00C677A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Pr="00840739" w:rsidRDefault="008407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осуществлять поиск информации в компьютерных сетях;</w:t>
            </w:r>
          </w:p>
        </w:tc>
      </w:tr>
      <w:tr w:rsidR="002B2BD7" w:rsidRPr="00EF018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Pr="00840739" w:rsidRDefault="008407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применять основные требования обеспечения информационной безопасности в условиях использования</w:t>
            </w:r>
            <w:proofErr w:type="gramStart"/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gramEnd"/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</w:t>
            </w:r>
            <w:proofErr w:type="gramEnd"/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нформационно-коммуникационных технологий</w:t>
            </w:r>
          </w:p>
        </w:tc>
      </w:tr>
      <w:tr w:rsidR="002B2BD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B2BD7" w:rsidRPr="00C677A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Pr="00840739" w:rsidRDefault="008407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методологией использования положений разделов информатики для решения профессиональных задач средствами информационно-коммуникационных технологий;</w:t>
            </w:r>
          </w:p>
        </w:tc>
      </w:tr>
      <w:tr w:rsidR="002B2BD7" w:rsidRPr="00C677A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Pr="00840739" w:rsidRDefault="008407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инструментами реализации возможностей технического и программного обеспечения в профессиональной деятельности;</w:t>
            </w:r>
          </w:p>
        </w:tc>
      </w:tr>
      <w:tr w:rsidR="002B2BD7" w:rsidRPr="00C677A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Pr="00840739" w:rsidRDefault="008407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методологией и инструментарием поиска информации в компьютерных сетях;</w:t>
            </w:r>
          </w:p>
        </w:tc>
      </w:tr>
      <w:tr w:rsidR="002B2BD7" w:rsidRPr="00C677A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Pr="00840739" w:rsidRDefault="008407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методами обеспечения основных требований информационной безопасности.</w:t>
            </w:r>
          </w:p>
        </w:tc>
      </w:tr>
      <w:tr w:rsidR="002B2BD7" w:rsidRPr="00C677A3">
        <w:trPr>
          <w:trHeight w:hRule="exact" w:val="277"/>
        </w:trPr>
        <w:tc>
          <w:tcPr>
            <w:tcW w:w="766" w:type="dxa"/>
          </w:tcPr>
          <w:p w:rsidR="002B2BD7" w:rsidRPr="00840739" w:rsidRDefault="002B2BD7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2B2BD7" w:rsidRPr="00840739" w:rsidRDefault="002B2BD7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2B2BD7" w:rsidRPr="00840739" w:rsidRDefault="002B2BD7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2B2BD7" w:rsidRPr="00840739" w:rsidRDefault="002B2BD7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2B2BD7" w:rsidRPr="00840739" w:rsidRDefault="002B2BD7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2B2BD7" w:rsidRPr="00840739" w:rsidRDefault="002B2BD7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2B2BD7" w:rsidRPr="00840739" w:rsidRDefault="002B2BD7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2B2BD7" w:rsidRPr="00840739" w:rsidRDefault="002B2BD7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2B2BD7" w:rsidRPr="00840739" w:rsidRDefault="002B2BD7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2B2BD7" w:rsidRPr="00840739" w:rsidRDefault="002B2BD7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2B2BD7" w:rsidRPr="00840739" w:rsidRDefault="002B2BD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B2BD7" w:rsidRPr="00840739" w:rsidRDefault="002B2BD7">
            <w:pPr>
              <w:rPr>
                <w:lang w:val="ru-RU"/>
              </w:rPr>
            </w:pPr>
          </w:p>
        </w:tc>
      </w:tr>
      <w:tr w:rsidR="002B2BD7" w:rsidRPr="00C677A3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B2BD7" w:rsidRPr="00840739" w:rsidRDefault="0084073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4073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2B2BD7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Pr="00840739" w:rsidRDefault="0084073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4073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2B2BD7" w:rsidRDefault="008407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2B2BD7" w:rsidRDefault="008407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2B2BD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2B2BD7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Теоретический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информатики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2B2BD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2B2BD7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2B2BD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2B2BD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2B2BD7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2B2BD7"/>
        </w:tc>
      </w:tr>
      <w:tr w:rsidR="002B2BD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Pr="00840739" w:rsidRDefault="008407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информации, общая характеристика процессов сбора, обработки, накопления и передачи информации /</w:t>
            </w:r>
            <w:proofErr w:type="gramStart"/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Л2.1 Л2.4</w:t>
            </w:r>
          </w:p>
          <w:p w:rsidR="002B2BD7" w:rsidRDefault="008407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2B2BD7"/>
        </w:tc>
      </w:tr>
      <w:tr w:rsidR="002B2BD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Pr="00840739" w:rsidRDefault="008407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реализации информационных процессов /</w:t>
            </w:r>
            <w:proofErr w:type="gramStart"/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Л2.1</w:t>
            </w:r>
          </w:p>
          <w:p w:rsidR="002B2BD7" w:rsidRDefault="008407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2B2BD7"/>
        </w:tc>
      </w:tr>
      <w:tr w:rsidR="002B2BD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Pr="00840739" w:rsidRDefault="008407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Программные средства реализации информационных процессов /</w:t>
            </w:r>
            <w:proofErr w:type="gramStart"/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Л2.1 Л2.5</w:t>
            </w:r>
          </w:p>
          <w:p w:rsidR="002B2BD7" w:rsidRDefault="008407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2B2BD7"/>
        </w:tc>
      </w:tr>
      <w:tr w:rsidR="002B2BD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Pr="00840739" w:rsidRDefault="008407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Защита информации. Антивирусные программы /</w:t>
            </w:r>
            <w:proofErr w:type="gramStart"/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Л2.1 Л2.5</w:t>
            </w:r>
          </w:p>
          <w:p w:rsidR="002B2BD7" w:rsidRDefault="008407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2B2BD7"/>
        </w:tc>
      </w:tr>
      <w:tr w:rsidR="002B2BD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Pr="00840739" w:rsidRDefault="008407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Локальные и глобальные компьютерные сети /</w:t>
            </w:r>
            <w:proofErr w:type="gramStart"/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Л2.1 Л2.2 Л2.5</w:t>
            </w:r>
          </w:p>
          <w:p w:rsidR="002B2BD7" w:rsidRDefault="008407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2B2BD7"/>
        </w:tc>
      </w:tr>
    </w:tbl>
    <w:p w:rsidR="002B2BD7" w:rsidRDefault="0084073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6"/>
        <w:gridCol w:w="3385"/>
        <w:gridCol w:w="134"/>
        <w:gridCol w:w="799"/>
        <w:gridCol w:w="682"/>
        <w:gridCol w:w="1103"/>
        <w:gridCol w:w="1215"/>
        <w:gridCol w:w="674"/>
        <w:gridCol w:w="389"/>
        <w:gridCol w:w="947"/>
      </w:tblGrid>
      <w:tr w:rsidR="002B2BD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851" w:type="dxa"/>
          </w:tcPr>
          <w:p w:rsidR="002B2BD7" w:rsidRDefault="002B2BD7"/>
        </w:tc>
        <w:tc>
          <w:tcPr>
            <w:tcW w:w="710" w:type="dxa"/>
          </w:tcPr>
          <w:p w:rsidR="002B2BD7" w:rsidRDefault="002B2BD7"/>
        </w:tc>
        <w:tc>
          <w:tcPr>
            <w:tcW w:w="1135" w:type="dxa"/>
          </w:tcPr>
          <w:p w:rsidR="002B2BD7" w:rsidRDefault="002B2BD7"/>
        </w:tc>
        <w:tc>
          <w:tcPr>
            <w:tcW w:w="1277" w:type="dxa"/>
          </w:tcPr>
          <w:p w:rsidR="002B2BD7" w:rsidRDefault="002B2BD7"/>
        </w:tc>
        <w:tc>
          <w:tcPr>
            <w:tcW w:w="710" w:type="dxa"/>
          </w:tcPr>
          <w:p w:rsidR="002B2BD7" w:rsidRDefault="002B2BD7"/>
        </w:tc>
        <w:tc>
          <w:tcPr>
            <w:tcW w:w="426" w:type="dxa"/>
          </w:tcPr>
          <w:p w:rsidR="002B2BD7" w:rsidRDefault="002B2BD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2B2BD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Pr="00840739" w:rsidRDefault="008407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Графические средства персонального компьютера /</w:t>
            </w:r>
            <w:proofErr w:type="gramStart"/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Л2.1 Л2.3</w:t>
            </w:r>
          </w:p>
          <w:p w:rsidR="002B2BD7" w:rsidRDefault="008407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2B2BD7"/>
        </w:tc>
      </w:tr>
      <w:tr w:rsidR="002B2BD7" w:rsidRPr="00C677A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2B2BD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Pr="00840739" w:rsidRDefault="008407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073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Решение функциональных и вычислительных задач средствами компьютерных технологий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Pr="00840739" w:rsidRDefault="002B2BD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Pr="00840739" w:rsidRDefault="002B2BD7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Pr="00840739" w:rsidRDefault="002B2BD7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Pr="00840739" w:rsidRDefault="002B2BD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Pr="00840739" w:rsidRDefault="002B2BD7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Pr="00840739" w:rsidRDefault="002B2BD7">
            <w:pPr>
              <w:rPr>
                <w:lang w:val="ru-RU"/>
              </w:rPr>
            </w:pPr>
          </w:p>
        </w:tc>
      </w:tr>
      <w:tr w:rsidR="002B2BD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Pr="00840739" w:rsidRDefault="008407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Использование персонального компьютера для обработки текстов. Методы и приемы создания документов /</w:t>
            </w:r>
            <w:proofErr w:type="spellStart"/>
            <w:proofErr w:type="gramStart"/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  <w:p w:rsidR="002B2BD7" w:rsidRDefault="008407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2B2BD7"/>
        </w:tc>
      </w:tr>
      <w:tr w:rsidR="002B2BD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Pr="00840739" w:rsidRDefault="008407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Использование персонального компьютера для обработки текстов. Методы и приемы создания документов /</w:t>
            </w:r>
            <w:proofErr w:type="gramStart"/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2B2BD7" w:rsidRDefault="008407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2B2BD7"/>
        </w:tc>
      </w:tr>
      <w:tr w:rsidR="002B2BD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Pr="00840739" w:rsidRDefault="008407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Обработка данных средствами электронных таблиц /</w:t>
            </w:r>
            <w:proofErr w:type="spellStart"/>
            <w:proofErr w:type="gramStart"/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Л2.5</w:t>
            </w:r>
          </w:p>
          <w:p w:rsidR="002B2BD7" w:rsidRDefault="008407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2B2BD7"/>
        </w:tc>
      </w:tr>
      <w:tr w:rsidR="002B2BD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Pr="00840739" w:rsidRDefault="008407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Обработка данных средствами электронных таблиц /</w:t>
            </w:r>
            <w:proofErr w:type="gramStart"/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Л2.5 Л3.1</w:t>
            </w:r>
          </w:p>
          <w:p w:rsidR="002B2BD7" w:rsidRDefault="008407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2B2BD7"/>
        </w:tc>
      </w:tr>
      <w:tr w:rsidR="002B2BD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Pr="00840739" w:rsidRDefault="008407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Использование СУБД для создания баз данных /</w:t>
            </w:r>
            <w:proofErr w:type="gramStart"/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Л2.5 Л3.1</w:t>
            </w:r>
          </w:p>
          <w:p w:rsidR="002B2BD7" w:rsidRDefault="008407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2B2BD7"/>
        </w:tc>
      </w:tr>
      <w:tr w:rsidR="002B2BD7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2B2BD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2B2BD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2B2BD7"/>
        </w:tc>
      </w:tr>
      <w:tr w:rsidR="00096040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6040" w:rsidRDefault="0009604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6040" w:rsidRPr="00096040" w:rsidRDefault="0009604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Перезачтено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6040" w:rsidRPr="00096040" w:rsidRDefault="0009604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6040" w:rsidRPr="00096040" w:rsidRDefault="0009604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6040" w:rsidRDefault="0009604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6040" w:rsidRDefault="0009604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6040" w:rsidRDefault="0009604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6040" w:rsidRDefault="00096040"/>
        </w:tc>
      </w:tr>
      <w:tr w:rsidR="002B2BD7">
        <w:trPr>
          <w:trHeight w:hRule="exact" w:val="277"/>
        </w:trPr>
        <w:tc>
          <w:tcPr>
            <w:tcW w:w="993" w:type="dxa"/>
          </w:tcPr>
          <w:p w:rsidR="002B2BD7" w:rsidRDefault="002B2BD7"/>
        </w:tc>
        <w:tc>
          <w:tcPr>
            <w:tcW w:w="3545" w:type="dxa"/>
          </w:tcPr>
          <w:p w:rsidR="002B2BD7" w:rsidRDefault="002B2BD7"/>
        </w:tc>
        <w:tc>
          <w:tcPr>
            <w:tcW w:w="143" w:type="dxa"/>
          </w:tcPr>
          <w:p w:rsidR="002B2BD7" w:rsidRDefault="002B2BD7"/>
        </w:tc>
        <w:tc>
          <w:tcPr>
            <w:tcW w:w="851" w:type="dxa"/>
          </w:tcPr>
          <w:p w:rsidR="002B2BD7" w:rsidRDefault="002B2BD7"/>
        </w:tc>
        <w:tc>
          <w:tcPr>
            <w:tcW w:w="710" w:type="dxa"/>
          </w:tcPr>
          <w:p w:rsidR="002B2BD7" w:rsidRDefault="002B2BD7"/>
        </w:tc>
        <w:tc>
          <w:tcPr>
            <w:tcW w:w="1135" w:type="dxa"/>
          </w:tcPr>
          <w:p w:rsidR="002B2BD7" w:rsidRDefault="002B2BD7"/>
        </w:tc>
        <w:tc>
          <w:tcPr>
            <w:tcW w:w="1277" w:type="dxa"/>
          </w:tcPr>
          <w:p w:rsidR="002B2BD7" w:rsidRDefault="002B2BD7"/>
        </w:tc>
        <w:tc>
          <w:tcPr>
            <w:tcW w:w="710" w:type="dxa"/>
          </w:tcPr>
          <w:p w:rsidR="002B2BD7" w:rsidRDefault="002B2BD7"/>
        </w:tc>
        <w:tc>
          <w:tcPr>
            <w:tcW w:w="426" w:type="dxa"/>
          </w:tcPr>
          <w:p w:rsidR="002B2BD7" w:rsidRDefault="002B2BD7"/>
        </w:tc>
        <w:tc>
          <w:tcPr>
            <w:tcW w:w="993" w:type="dxa"/>
          </w:tcPr>
          <w:p w:rsidR="002B2BD7" w:rsidRDefault="002B2BD7"/>
        </w:tc>
      </w:tr>
      <w:tr w:rsidR="002B2BD7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2B2BD7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2B2BD7" w:rsidRPr="00C677A3">
        <w:trPr>
          <w:trHeight w:hRule="exact" w:val="8180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Pr="00840739" w:rsidRDefault="008407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</w:t>
            </w:r>
          </w:p>
          <w:p w:rsidR="002B2BD7" w:rsidRPr="00840739" w:rsidRDefault="002B2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2B2BD7" w:rsidRPr="00840739" w:rsidRDefault="008407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Информация, ее свойства, способы представления и измерения.</w:t>
            </w:r>
          </w:p>
          <w:p w:rsidR="002B2BD7" w:rsidRPr="00840739" w:rsidRDefault="008407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Позиционные системы счисления.</w:t>
            </w:r>
          </w:p>
          <w:p w:rsidR="002B2BD7" w:rsidRPr="00840739" w:rsidRDefault="008407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Логические основы ЭВМ.</w:t>
            </w:r>
          </w:p>
          <w:p w:rsidR="002B2BD7" w:rsidRPr="00840739" w:rsidRDefault="008407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Назначение, основные характеристики базовых и периферийных устройств ПК.</w:t>
            </w:r>
          </w:p>
          <w:p w:rsidR="002B2BD7" w:rsidRPr="00840739" w:rsidRDefault="008407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Запоминающие устройства: классификация, принцип работы, основные характеристики.</w:t>
            </w:r>
          </w:p>
          <w:p w:rsidR="002B2BD7" w:rsidRPr="00840739" w:rsidRDefault="008407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Структура программного обеспечения.</w:t>
            </w:r>
          </w:p>
          <w:p w:rsidR="002B2BD7" w:rsidRPr="00840739" w:rsidRDefault="008407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Назначение, возможности, функции операционной системы.</w:t>
            </w:r>
          </w:p>
          <w:p w:rsidR="002B2BD7" w:rsidRPr="00840739" w:rsidRDefault="008407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Файловая система размещения информации. Работа с файлами.</w:t>
            </w:r>
          </w:p>
          <w:p w:rsidR="002B2BD7" w:rsidRPr="00840739" w:rsidRDefault="008407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Сетевые технологии обработки данных.</w:t>
            </w:r>
          </w:p>
          <w:p w:rsidR="002B2BD7" w:rsidRPr="00840739" w:rsidRDefault="008407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Принципы организации и основные топологии компьютерных сетей.</w:t>
            </w:r>
          </w:p>
          <w:p w:rsidR="002B2BD7" w:rsidRPr="00840739" w:rsidRDefault="008407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11. Протоколы обмена, адресация и поиск информации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Internet</w:t>
            </w: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2B2BD7" w:rsidRPr="00840739" w:rsidRDefault="008407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Способы защиты информации.</w:t>
            </w:r>
          </w:p>
          <w:p w:rsidR="002B2BD7" w:rsidRPr="00840739" w:rsidRDefault="008407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Архивация файлов.</w:t>
            </w:r>
          </w:p>
          <w:p w:rsidR="002B2BD7" w:rsidRPr="00840739" w:rsidRDefault="008407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Защита информации от компьютерных вирусов.</w:t>
            </w:r>
          </w:p>
          <w:p w:rsidR="002B2BD7" w:rsidRPr="00840739" w:rsidRDefault="008407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Структура рабочего стола операционной системы.</w:t>
            </w:r>
          </w:p>
          <w:p w:rsidR="002B2BD7" w:rsidRPr="00840739" w:rsidRDefault="008407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Работа с объектами в операционной среде.</w:t>
            </w:r>
          </w:p>
          <w:p w:rsidR="002B2BD7" w:rsidRPr="00840739" w:rsidRDefault="008407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Поиск информации на дисках. Работа со справочной системой в операционной среде.</w:t>
            </w:r>
          </w:p>
          <w:p w:rsidR="002B2BD7" w:rsidRPr="00840739" w:rsidRDefault="008407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Работа с программами архиваторами.</w:t>
            </w:r>
          </w:p>
          <w:p w:rsidR="002B2BD7" w:rsidRPr="00840739" w:rsidRDefault="008407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Работа с антивирусными программами.</w:t>
            </w:r>
          </w:p>
          <w:p w:rsidR="002B2BD7" w:rsidRPr="00840739" w:rsidRDefault="008407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Редактирование текстов на персональном компьютере. Общие сведения. Назначение и возможности текстовых процессоров.</w:t>
            </w:r>
          </w:p>
          <w:p w:rsidR="002B2BD7" w:rsidRPr="00840739" w:rsidRDefault="008407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Ввод текста, перемещение по тексту и выделение фрагментов текста.</w:t>
            </w:r>
          </w:p>
          <w:p w:rsidR="002B2BD7" w:rsidRPr="00840739" w:rsidRDefault="008407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Форматирование  символов в документе.</w:t>
            </w:r>
          </w:p>
          <w:p w:rsidR="002B2BD7" w:rsidRPr="00840739" w:rsidRDefault="008407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Использование шаблонов при создании документов, создание списков. Просмотр текста перед печатью и печать текста.</w:t>
            </w:r>
          </w:p>
          <w:p w:rsidR="002B2BD7" w:rsidRPr="00840739" w:rsidRDefault="008407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Работа с участками текста: удаление, перемещение и копирование.</w:t>
            </w:r>
          </w:p>
          <w:p w:rsidR="002B2BD7" w:rsidRPr="00840739" w:rsidRDefault="008407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Получение справочных сведений. Открытие, сохранение и закрытие документов.</w:t>
            </w:r>
          </w:p>
          <w:p w:rsidR="002B2BD7" w:rsidRPr="00840739" w:rsidRDefault="008407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Форматирование абзацев. Обработка нескольких документов в разных окнах.</w:t>
            </w:r>
          </w:p>
          <w:p w:rsidR="002B2BD7" w:rsidRPr="00840739" w:rsidRDefault="008407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Просмотр вида документа. Использование стилей при оформлении документов. Интегрирование и создание графических объектов.</w:t>
            </w:r>
          </w:p>
          <w:p w:rsidR="002B2BD7" w:rsidRPr="00840739" w:rsidRDefault="008407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Проверка правописания. Использование шаблонов при создании документов; создание списков, колонок.</w:t>
            </w:r>
          </w:p>
          <w:p w:rsidR="002B2BD7" w:rsidRPr="00840739" w:rsidRDefault="008407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Оформление таблиц. Разметка страниц документа: изменение полей, размера и ориентации страницы, нумерация страниц.</w:t>
            </w:r>
          </w:p>
          <w:p w:rsidR="002B2BD7" w:rsidRPr="00840739" w:rsidRDefault="008407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Назначение, состав и возможности табличного процессора (книга, лист, ячейка).</w:t>
            </w:r>
          </w:p>
          <w:p w:rsidR="002B2BD7" w:rsidRPr="00840739" w:rsidRDefault="008407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Форматирование текстовых и числовых данных. Ввод и тиражирование формул. Адресация ячеек.</w:t>
            </w:r>
          </w:p>
          <w:p w:rsidR="002B2BD7" w:rsidRPr="00840739" w:rsidRDefault="008407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Создание и оформление таблиц, выполнение расчетов.</w:t>
            </w:r>
          </w:p>
        </w:tc>
      </w:tr>
    </w:tbl>
    <w:p w:rsidR="002B2BD7" w:rsidRPr="00840739" w:rsidRDefault="00840739">
      <w:pPr>
        <w:rPr>
          <w:sz w:val="0"/>
          <w:szCs w:val="0"/>
          <w:lang w:val="ru-RU"/>
        </w:rPr>
      </w:pPr>
      <w:r w:rsidRPr="00840739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3"/>
        <w:gridCol w:w="58"/>
        <w:gridCol w:w="1836"/>
        <w:gridCol w:w="1943"/>
        <w:gridCol w:w="3156"/>
        <w:gridCol w:w="1586"/>
        <w:gridCol w:w="972"/>
      </w:tblGrid>
      <w:tr w:rsidR="002B2BD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3403" w:type="dxa"/>
          </w:tcPr>
          <w:p w:rsidR="002B2BD7" w:rsidRDefault="002B2BD7"/>
        </w:tc>
        <w:tc>
          <w:tcPr>
            <w:tcW w:w="1702" w:type="dxa"/>
          </w:tcPr>
          <w:p w:rsidR="002B2BD7" w:rsidRDefault="002B2BD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2B2BD7" w:rsidRPr="00C677A3">
        <w:trPr>
          <w:trHeight w:hRule="exact" w:val="2455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Pr="00840739" w:rsidRDefault="008407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Использование математических, статистических, логических функций для решения задач.</w:t>
            </w:r>
          </w:p>
          <w:p w:rsidR="002B2BD7" w:rsidRPr="00840739" w:rsidRDefault="008407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Построение диаграмм в табличном процессоре.</w:t>
            </w:r>
          </w:p>
          <w:p w:rsidR="002B2BD7" w:rsidRPr="00840739" w:rsidRDefault="008407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Использование функций «Подбор параметра», «Поиск решения».</w:t>
            </w:r>
          </w:p>
          <w:p w:rsidR="002B2BD7" w:rsidRPr="00840739" w:rsidRDefault="008407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Копирование данных из других таблиц (установка связей между листами и книгами).</w:t>
            </w:r>
          </w:p>
          <w:p w:rsidR="002B2BD7" w:rsidRPr="00840739" w:rsidRDefault="008407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Формирование баз данных на ПК. Общие сведения (структура базы данных, возможности редактирования и просмотра).</w:t>
            </w:r>
          </w:p>
          <w:p w:rsidR="002B2BD7" w:rsidRPr="00840739" w:rsidRDefault="008407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Проектирование баз данных, использование СУБД для их разработки.</w:t>
            </w:r>
          </w:p>
          <w:p w:rsidR="002B2BD7" w:rsidRPr="00840739" w:rsidRDefault="008407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Создание, редактирование таблиц, запросов, форм и отчетов.</w:t>
            </w:r>
          </w:p>
          <w:p w:rsidR="002B2BD7" w:rsidRPr="00840739" w:rsidRDefault="008407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Обработка графической информации на ПК. Общие сведения. Растровая и векторная графика.</w:t>
            </w:r>
          </w:p>
          <w:p w:rsidR="002B2BD7" w:rsidRPr="00840739" w:rsidRDefault="008407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Использование векторного графического редактора  для формирования изображений.</w:t>
            </w:r>
          </w:p>
          <w:p w:rsidR="002B2BD7" w:rsidRPr="00840739" w:rsidRDefault="008407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 Использование растровой графики для формирования изображений.</w:t>
            </w:r>
          </w:p>
        </w:tc>
      </w:tr>
      <w:tr w:rsidR="002B2BD7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2B2BD7" w:rsidRPr="00EF0181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Pr="00840739" w:rsidRDefault="008407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Фонды оценочных средств </w:t>
            </w:r>
            <w:proofErr w:type="gramStart"/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представлен</w:t>
            </w:r>
            <w:proofErr w:type="gramEnd"/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приложении 1.</w:t>
            </w:r>
          </w:p>
        </w:tc>
      </w:tr>
      <w:tr w:rsidR="002B2BD7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2B2BD7" w:rsidRPr="00C677A3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Pr="00840739" w:rsidRDefault="008407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Практические задания, контрольная работа, тесты</w:t>
            </w:r>
          </w:p>
        </w:tc>
      </w:tr>
      <w:tr w:rsidR="002B2BD7" w:rsidRPr="00C677A3">
        <w:trPr>
          <w:trHeight w:hRule="exact" w:val="277"/>
        </w:trPr>
        <w:tc>
          <w:tcPr>
            <w:tcW w:w="710" w:type="dxa"/>
          </w:tcPr>
          <w:p w:rsidR="002B2BD7" w:rsidRPr="00840739" w:rsidRDefault="002B2BD7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2B2BD7" w:rsidRPr="00840739" w:rsidRDefault="002B2BD7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2B2BD7" w:rsidRPr="00840739" w:rsidRDefault="002B2BD7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2B2BD7" w:rsidRPr="00840739" w:rsidRDefault="002B2BD7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2B2BD7" w:rsidRPr="00840739" w:rsidRDefault="002B2BD7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2B2BD7" w:rsidRPr="00840739" w:rsidRDefault="002B2BD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B2BD7" w:rsidRPr="00840739" w:rsidRDefault="002B2BD7">
            <w:pPr>
              <w:rPr>
                <w:lang w:val="ru-RU"/>
              </w:rPr>
            </w:pPr>
          </w:p>
        </w:tc>
      </w:tr>
      <w:tr w:rsidR="002B2BD7" w:rsidRPr="00C677A3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B2BD7" w:rsidRPr="00840739" w:rsidRDefault="0084073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4073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2B2BD7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2B2BD7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2B2BD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2B2BD7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2B2BD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Бахтиярова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Microsoft Office 2010: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2012</w:t>
            </w:r>
          </w:p>
        </w:tc>
      </w:tr>
      <w:tr w:rsidR="002B2BD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Бахтиярова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Microsoft Office 2010: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2012</w:t>
            </w:r>
          </w:p>
        </w:tc>
      </w:tr>
      <w:tr w:rsidR="002B2BD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Pr="00840739" w:rsidRDefault="008407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Макарова Н.В., Волков В.Б.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Pr="00840739" w:rsidRDefault="008407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Информатика: </w:t>
            </w:r>
            <w:proofErr w:type="spellStart"/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университет.политехн.образованию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2B2BD7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Pr="00840739" w:rsidRDefault="008407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Акулов О.А., Медведев Н.В.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Pr="00840739" w:rsidRDefault="008407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Информатика: Базовый курс: </w:t>
            </w:r>
            <w:proofErr w:type="spellStart"/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вузов,бакалавров,магистров,обуч-ся</w:t>
            </w:r>
            <w:proofErr w:type="spellEnd"/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напр."Информатика</w:t>
            </w:r>
            <w:proofErr w:type="spellEnd"/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spellStart"/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выч.техника</w:t>
            </w:r>
            <w:proofErr w:type="spellEnd"/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": допущено УМО по </w:t>
            </w:r>
            <w:proofErr w:type="spellStart"/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универ.политех.образованию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Омега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-Л, 2013</w:t>
            </w:r>
          </w:p>
        </w:tc>
      </w:tr>
      <w:tr w:rsidR="002B2BD7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2B2BD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2B2BD7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2B2BD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Pr="00840739" w:rsidRDefault="008407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Могилев А.В., </w:t>
            </w:r>
            <w:proofErr w:type="spellStart"/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Хеннер</w:t>
            </w:r>
            <w:proofErr w:type="spellEnd"/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Е.К.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Pr="00840739" w:rsidRDefault="008407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Информатика: </w:t>
            </w:r>
            <w:proofErr w:type="spellStart"/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вузов:Допущено</w:t>
            </w:r>
            <w:proofErr w:type="spellEnd"/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Мин.образования</w:t>
            </w:r>
            <w:proofErr w:type="spellEnd"/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2008</w:t>
            </w:r>
          </w:p>
        </w:tc>
      </w:tr>
      <w:tr w:rsidR="002B2BD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Pr="00840739" w:rsidRDefault="008407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Симонович С.В., Мураховский В.И.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Pr="00840739" w:rsidRDefault="008407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Новые возможности Интернета: Необходимый самоучитель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2008</w:t>
            </w:r>
          </w:p>
        </w:tc>
      </w:tr>
      <w:tr w:rsidR="002B2BD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Бахтиярова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Pr="00840739" w:rsidRDefault="008407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Работа в среде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Adobe</w:t>
            </w: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Photoshop</w:t>
            </w: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CS</w:t>
            </w: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2013</w:t>
            </w:r>
          </w:p>
        </w:tc>
      </w:tr>
      <w:tr w:rsidR="002B2BD7" w:rsidRPr="00C677A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Суханова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Н.Т.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Pr="00840739" w:rsidRDefault="008407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Информатика: </w:t>
            </w:r>
            <w:proofErr w:type="spellStart"/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[В 2 ч.]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Pr="00840739" w:rsidRDefault="008407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</w:t>
            </w:r>
            <w:proofErr w:type="spellStart"/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ун-т, 2014</w:t>
            </w:r>
          </w:p>
        </w:tc>
      </w:tr>
      <w:tr w:rsidR="002B2BD7" w:rsidRPr="00C677A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Суханова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Н.Т.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Pr="00840739" w:rsidRDefault="008407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Информатика: </w:t>
            </w:r>
            <w:proofErr w:type="spellStart"/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[В 2 ч.]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Pr="00840739" w:rsidRDefault="008407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</w:t>
            </w:r>
            <w:proofErr w:type="spellStart"/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ун-т, 2014</w:t>
            </w:r>
          </w:p>
        </w:tc>
      </w:tr>
      <w:tr w:rsidR="002B2BD7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2B2BD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2B2BD7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2B2BD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Бахтиярова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Pr="00840739" w:rsidRDefault="008407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Информатика: Методические рекомендации к контрольным работам</w:t>
            </w:r>
            <w:proofErr w:type="gramStart"/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Методические рекомендации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ВГИПУ, 2011</w:t>
            </w:r>
          </w:p>
        </w:tc>
      </w:tr>
      <w:tr w:rsidR="002B2BD7" w:rsidRPr="00C677A3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Pr="00840739" w:rsidRDefault="0084073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4073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2B2BD7" w:rsidRPr="00C677A3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Pr="00840739" w:rsidRDefault="008407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Электронная среда обучения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сгенерированная на сайте Мининского университета: ЭУМКД «Информатика * 09.03.03 Прикладная информатика в менеджменте * Очная форма обучения», в том числе, тесты, сгенерированные в среде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</w:p>
        </w:tc>
      </w:tr>
      <w:tr w:rsidR="002B2BD7" w:rsidRPr="00C677A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Pr="00840739" w:rsidRDefault="008407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Электронная версия методических рекомендаций к контрольным работам по информатике</w:t>
            </w:r>
          </w:p>
        </w:tc>
      </w:tr>
      <w:tr w:rsidR="002B2BD7" w:rsidRPr="00C677A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Pr="00840739" w:rsidRDefault="008407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Грошев, А.С. Информатика: Учебник для вузов / А.С. Грошев. – Архангельск: АГТУ, 2010. – 476 с. [электронный ресурс]</w:t>
            </w:r>
          </w:p>
        </w:tc>
      </w:tr>
      <w:tr w:rsidR="002B2BD7" w:rsidRPr="00EF0181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Pr="00840739" w:rsidRDefault="008407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Макарова, Н.В. Информатика: учебник для вузов / Н.В. Макарова, В.Б. Волков. – СПб</w:t>
            </w:r>
            <w:proofErr w:type="gramStart"/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.: </w:t>
            </w:r>
            <w:proofErr w:type="gramEnd"/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Питер, 2011. – 576 с. [электронный ресурс]</w:t>
            </w:r>
          </w:p>
        </w:tc>
      </w:tr>
      <w:tr w:rsidR="002B2BD7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2B2BD7" w:rsidRPr="00C677A3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Pr="00840739" w:rsidRDefault="008407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Электронная среда обучения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сгенерированная на сайте Мининского университета</w:t>
            </w:r>
          </w:p>
        </w:tc>
      </w:tr>
      <w:tr w:rsidR="002B2BD7" w:rsidRPr="00C677A3" w:rsidTr="00C677A3">
        <w:trPr>
          <w:trHeight w:hRule="exact" w:val="61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77A3" w:rsidRPr="00C677A3" w:rsidRDefault="00C677A3" w:rsidP="00C677A3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19"/>
                <w:szCs w:val="19"/>
                <w:lang w:val="ru-RU"/>
              </w:rPr>
            </w:pPr>
            <w:r w:rsidRPr="00C677A3">
              <w:rPr>
                <w:rFonts w:ascii="Times New Roman" w:hAnsi="Times New Roman" w:cs="Times New Roman"/>
                <w:bCs/>
                <w:sz w:val="19"/>
                <w:szCs w:val="19"/>
                <w:lang w:val="ru-RU"/>
              </w:rPr>
              <w:t xml:space="preserve">1. Текстовый процессор </w:t>
            </w:r>
            <w:r w:rsidRPr="00C677A3">
              <w:rPr>
                <w:rFonts w:ascii="Times New Roman" w:hAnsi="Times New Roman" w:cs="Times New Roman"/>
                <w:bCs/>
                <w:sz w:val="19"/>
                <w:szCs w:val="19"/>
              </w:rPr>
              <w:t>Microsoft</w:t>
            </w:r>
            <w:r w:rsidRPr="00C677A3">
              <w:rPr>
                <w:rFonts w:ascii="Times New Roman" w:hAnsi="Times New Roman" w:cs="Times New Roman"/>
                <w:bCs/>
                <w:sz w:val="19"/>
                <w:szCs w:val="19"/>
                <w:lang w:val="ru-RU"/>
              </w:rPr>
              <w:t xml:space="preserve"> </w:t>
            </w:r>
            <w:r w:rsidRPr="00C677A3">
              <w:rPr>
                <w:rFonts w:ascii="Times New Roman" w:hAnsi="Times New Roman" w:cs="Times New Roman"/>
                <w:bCs/>
                <w:sz w:val="19"/>
                <w:szCs w:val="19"/>
              </w:rPr>
              <w:t>Word</w:t>
            </w:r>
            <w:r w:rsidRPr="00C677A3">
              <w:rPr>
                <w:rFonts w:ascii="Times New Roman" w:hAnsi="Times New Roman" w:cs="Times New Roman"/>
                <w:bCs/>
                <w:sz w:val="19"/>
                <w:szCs w:val="19"/>
                <w:lang w:val="ru-RU"/>
              </w:rPr>
              <w:t>.</w:t>
            </w:r>
          </w:p>
          <w:p w:rsidR="00C677A3" w:rsidRPr="00C677A3" w:rsidRDefault="00C677A3" w:rsidP="00C677A3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19"/>
                <w:szCs w:val="19"/>
                <w:lang w:val="ru-RU"/>
              </w:rPr>
            </w:pPr>
            <w:r w:rsidRPr="00C677A3">
              <w:rPr>
                <w:rFonts w:ascii="Times New Roman" w:hAnsi="Times New Roman" w:cs="Times New Roman"/>
                <w:bCs/>
                <w:sz w:val="19"/>
                <w:szCs w:val="19"/>
                <w:lang w:val="ru-RU"/>
              </w:rPr>
              <w:t xml:space="preserve">2. Электронные таблицы </w:t>
            </w:r>
            <w:r w:rsidRPr="00C677A3">
              <w:rPr>
                <w:rFonts w:ascii="Times New Roman" w:hAnsi="Times New Roman" w:cs="Times New Roman"/>
                <w:bCs/>
                <w:sz w:val="19"/>
                <w:szCs w:val="19"/>
              </w:rPr>
              <w:t>Microsoft</w:t>
            </w:r>
            <w:r w:rsidRPr="00C677A3">
              <w:rPr>
                <w:rFonts w:ascii="Times New Roman" w:hAnsi="Times New Roman" w:cs="Times New Roman"/>
                <w:bCs/>
                <w:sz w:val="19"/>
                <w:szCs w:val="19"/>
                <w:lang w:val="ru-RU"/>
              </w:rPr>
              <w:t xml:space="preserve"> </w:t>
            </w:r>
            <w:r w:rsidRPr="00C677A3">
              <w:rPr>
                <w:rFonts w:ascii="Times New Roman" w:hAnsi="Times New Roman" w:cs="Times New Roman"/>
                <w:bCs/>
                <w:sz w:val="19"/>
                <w:szCs w:val="19"/>
              </w:rPr>
              <w:t>Excel</w:t>
            </w:r>
            <w:r w:rsidRPr="00C677A3">
              <w:rPr>
                <w:rFonts w:ascii="Times New Roman" w:hAnsi="Times New Roman" w:cs="Times New Roman"/>
                <w:bCs/>
                <w:sz w:val="19"/>
                <w:szCs w:val="19"/>
                <w:lang w:val="ru-RU"/>
              </w:rPr>
              <w:t xml:space="preserve"> </w:t>
            </w:r>
          </w:p>
          <w:p w:rsidR="00C677A3" w:rsidRPr="00C677A3" w:rsidRDefault="00C677A3" w:rsidP="00C677A3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19"/>
                <w:szCs w:val="19"/>
                <w:lang w:val="ru-RU"/>
              </w:rPr>
            </w:pPr>
            <w:r w:rsidRPr="00C677A3">
              <w:rPr>
                <w:rFonts w:ascii="Times New Roman" w:hAnsi="Times New Roman" w:cs="Times New Roman"/>
                <w:bCs/>
                <w:sz w:val="19"/>
                <w:szCs w:val="19"/>
                <w:lang w:val="ru-RU"/>
              </w:rPr>
              <w:t xml:space="preserve">3. Программа для составления презентации </w:t>
            </w:r>
            <w:r w:rsidRPr="00C677A3">
              <w:rPr>
                <w:rFonts w:ascii="Times New Roman" w:hAnsi="Times New Roman" w:cs="Times New Roman"/>
                <w:bCs/>
                <w:sz w:val="19"/>
                <w:szCs w:val="19"/>
              </w:rPr>
              <w:t>Microsoft</w:t>
            </w:r>
            <w:r w:rsidRPr="00C677A3">
              <w:rPr>
                <w:rFonts w:ascii="Times New Roman" w:hAnsi="Times New Roman" w:cs="Times New Roman"/>
                <w:bCs/>
                <w:sz w:val="19"/>
                <w:szCs w:val="19"/>
                <w:lang w:val="ru-RU"/>
              </w:rPr>
              <w:t xml:space="preserve"> </w:t>
            </w:r>
            <w:r w:rsidRPr="00C677A3">
              <w:rPr>
                <w:rFonts w:ascii="Times New Roman" w:hAnsi="Times New Roman" w:cs="Times New Roman"/>
                <w:bCs/>
                <w:sz w:val="19"/>
                <w:szCs w:val="19"/>
              </w:rPr>
              <w:t>Power</w:t>
            </w:r>
            <w:r w:rsidRPr="00C677A3">
              <w:rPr>
                <w:rFonts w:ascii="Times New Roman" w:hAnsi="Times New Roman" w:cs="Times New Roman"/>
                <w:bCs/>
                <w:sz w:val="19"/>
                <w:szCs w:val="19"/>
                <w:lang w:val="ru-RU"/>
              </w:rPr>
              <w:t xml:space="preserve"> </w:t>
            </w:r>
            <w:r w:rsidRPr="00C677A3">
              <w:rPr>
                <w:rFonts w:ascii="Times New Roman" w:hAnsi="Times New Roman" w:cs="Times New Roman"/>
                <w:bCs/>
                <w:sz w:val="19"/>
                <w:szCs w:val="19"/>
              </w:rPr>
              <w:t>Point</w:t>
            </w:r>
          </w:p>
          <w:p w:rsidR="002B2BD7" w:rsidRPr="00C677A3" w:rsidRDefault="002B2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</w:tc>
      </w:tr>
      <w:tr w:rsidR="002B2BD7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2B2BD7" w:rsidRPr="00C677A3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Pr="00840739" w:rsidRDefault="008407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</w:tbl>
    <w:p w:rsidR="002B2BD7" w:rsidRPr="00840739" w:rsidRDefault="00840739">
      <w:pPr>
        <w:rPr>
          <w:sz w:val="0"/>
          <w:szCs w:val="0"/>
          <w:lang w:val="ru-RU"/>
        </w:rPr>
      </w:pPr>
      <w:r w:rsidRPr="00840739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52"/>
        <w:gridCol w:w="4757"/>
        <w:gridCol w:w="985"/>
      </w:tblGrid>
      <w:tr w:rsidR="002B2BD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5104" w:type="dxa"/>
          </w:tcPr>
          <w:p w:rsidR="002B2BD7" w:rsidRDefault="002B2BD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2B2BD7" w:rsidRPr="00C677A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Pr="00840739" w:rsidRDefault="008407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Научная электронная библиотека</w:t>
            </w:r>
          </w:p>
        </w:tc>
      </w:tr>
      <w:tr w:rsidR="002B2BD7" w:rsidRPr="00C677A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Pr="00840739" w:rsidRDefault="008407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2B2BD7" w:rsidRPr="00C677A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Pr="00840739" w:rsidRDefault="008407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proofErr w:type="spellEnd"/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Российская государственная библиотека</w:t>
            </w:r>
          </w:p>
        </w:tc>
      </w:tr>
      <w:tr w:rsidR="002B2BD7" w:rsidRPr="00C677A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Pr="00840739" w:rsidRDefault="008407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rusedu</w:t>
            </w:r>
            <w:proofErr w:type="spellEnd"/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Архив учебных программ и презентаций</w:t>
            </w:r>
          </w:p>
        </w:tc>
      </w:tr>
      <w:tr w:rsidR="002B2BD7" w:rsidRPr="00C677A3">
        <w:trPr>
          <w:trHeight w:hRule="exact" w:val="277"/>
        </w:trPr>
        <w:tc>
          <w:tcPr>
            <w:tcW w:w="766" w:type="dxa"/>
          </w:tcPr>
          <w:p w:rsidR="002B2BD7" w:rsidRPr="00840739" w:rsidRDefault="002B2BD7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2B2BD7" w:rsidRPr="00840739" w:rsidRDefault="002B2BD7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2B2BD7" w:rsidRPr="00840739" w:rsidRDefault="002B2BD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B2BD7" w:rsidRPr="00840739" w:rsidRDefault="002B2BD7">
            <w:pPr>
              <w:rPr>
                <w:lang w:val="ru-RU"/>
              </w:rPr>
            </w:pPr>
          </w:p>
        </w:tc>
      </w:tr>
      <w:tr w:rsidR="002B2BD7" w:rsidRPr="00C677A3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B2BD7" w:rsidRPr="00840739" w:rsidRDefault="0084073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4073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2B2BD7" w:rsidRPr="00C677A3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Default="008407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Pr="00840739" w:rsidRDefault="008407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компьютерного класса с современной, постоянно обновляемой технической и программной базой,  обеспечивающего  каждого студента отдельным рабочим местом – комплект базовых устройств персонального компьютера.</w:t>
            </w:r>
          </w:p>
        </w:tc>
      </w:tr>
      <w:tr w:rsidR="002B2BD7" w:rsidRPr="00C677A3">
        <w:trPr>
          <w:trHeight w:hRule="exact" w:val="277"/>
        </w:trPr>
        <w:tc>
          <w:tcPr>
            <w:tcW w:w="766" w:type="dxa"/>
          </w:tcPr>
          <w:p w:rsidR="002B2BD7" w:rsidRPr="00840739" w:rsidRDefault="002B2BD7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2B2BD7" w:rsidRPr="00840739" w:rsidRDefault="002B2BD7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2B2BD7" w:rsidRPr="00840739" w:rsidRDefault="002B2BD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B2BD7" w:rsidRPr="00840739" w:rsidRDefault="002B2BD7">
            <w:pPr>
              <w:rPr>
                <w:lang w:val="ru-RU"/>
              </w:rPr>
            </w:pPr>
          </w:p>
        </w:tc>
      </w:tr>
      <w:tr w:rsidR="002B2BD7" w:rsidRPr="00EF0181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B2BD7" w:rsidRPr="00840739" w:rsidRDefault="0084073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4073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84073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84073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2B2BD7" w:rsidRPr="00EF0181">
        <w:trPr>
          <w:trHeight w:hRule="exact" w:val="3334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BD7" w:rsidRPr="00840739" w:rsidRDefault="008407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Рекомендуемые методические указания (рекомендации)</w:t>
            </w:r>
          </w:p>
          <w:p w:rsidR="002B2BD7" w:rsidRPr="00840739" w:rsidRDefault="002B2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2B2BD7" w:rsidRPr="00840739" w:rsidRDefault="008407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</w:t>
            </w:r>
            <w:proofErr w:type="spellStart"/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Бахтиярова</w:t>
            </w:r>
            <w:proofErr w:type="spellEnd"/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Л.Н.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2010. Часть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Работа в текстовом процессоре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2010. Работа в табличном процессоре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</w:t>
            </w: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2010: Учебное пособие. Н. Новгород: НГПУ им. К. Минина, 2012. 125 с.</w:t>
            </w:r>
          </w:p>
          <w:p w:rsidR="002B2BD7" w:rsidRPr="00840739" w:rsidRDefault="008407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</w:t>
            </w:r>
            <w:proofErr w:type="spellStart"/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Бахтиярова</w:t>
            </w:r>
            <w:proofErr w:type="spellEnd"/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Л.Н.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2010. Часть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II</w:t>
            </w: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Работа в приложении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Access</w:t>
            </w: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2010. Работа в приложении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PowerPoint</w:t>
            </w: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2010: Учебное пособие. Н. Новгород: НГПУ им. К. Минина, 2012. 135 с.</w:t>
            </w:r>
          </w:p>
          <w:p w:rsidR="002B2BD7" w:rsidRPr="00840739" w:rsidRDefault="008407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 Информатика: Методические рекомендации к контрольным работам</w:t>
            </w:r>
            <w:proofErr w:type="gramStart"/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 С</w:t>
            </w:r>
            <w:proofErr w:type="gramEnd"/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ост. </w:t>
            </w:r>
            <w:proofErr w:type="spellStart"/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Бахтиярова</w:t>
            </w:r>
            <w:proofErr w:type="spellEnd"/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Л.Н. Н. Новгород: ВГИПУ, 2011. 30 с.</w:t>
            </w:r>
          </w:p>
          <w:p w:rsidR="002B2BD7" w:rsidRPr="00840739" w:rsidRDefault="002B2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2B2BD7" w:rsidRPr="00840739" w:rsidRDefault="008407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2B2BD7" w:rsidRPr="00840739" w:rsidRDefault="002B2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2B2BD7" w:rsidRPr="00840739" w:rsidRDefault="008407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</w:t>
            </w:r>
            <w:proofErr w:type="gramStart"/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Рейтинговая</w:t>
            </w:r>
            <w:proofErr w:type="gramEnd"/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истсема</w:t>
            </w:r>
            <w:proofErr w:type="spellEnd"/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8407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 Положение о рейтинговой оценке качества подготовки студентов; Памятка студенту по рейтинговой оценке качества подготовки студентов.</w:t>
            </w:r>
          </w:p>
        </w:tc>
      </w:tr>
    </w:tbl>
    <w:p w:rsidR="00C677A3" w:rsidRDefault="00C677A3">
      <w:pPr>
        <w:rPr>
          <w:lang w:val="ru-RU"/>
        </w:rPr>
      </w:pPr>
    </w:p>
    <w:p w:rsidR="00C677A3" w:rsidRDefault="00C677A3">
      <w:pPr>
        <w:rPr>
          <w:lang w:val="ru-RU"/>
        </w:rPr>
      </w:pPr>
      <w:r>
        <w:rPr>
          <w:lang w:val="ru-RU"/>
        </w:rPr>
        <w:br w:type="page"/>
      </w:r>
      <w:r w:rsidR="00D06014">
        <w:rPr>
          <w:noProof/>
          <w:lang w:val="ru-RU" w:eastAsia="ru-RU"/>
        </w:rPr>
        <w:lastRenderedPageBreak/>
        <w:drawing>
          <wp:inline distT="0" distB="0" distL="0" distR="0">
            <wp:extent cx="6480810" cy="9141923"/>
            <wp:effectExtent l="0" t="0" r="0" b="0"/>
            <wp:docPr id="1" name="Рисунок 1" descr="C:\Users\123\Desktop\Untitled.FR1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23\Desktop\Untitled.FR12.tif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419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C677A3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1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096040"/>
    <w:rsid w:val="001F0BC7"/>
    <w:rsid w:val="002B2BD7"/>
    <w:rsid w:val="00840739"/>
    <w:rsid w:val="00873145"/>
    <w:rsid w:val="009D302B"/>
    <w:rsid w:val="00C677A3"/>
    <w:rsid w:val="00D06014"/>
    <w:rsid w:val="00D31453"/>
    <w:rsid w:val="00E209E2"/>
    <w:rsid w:val="00E23858"/>
    <w:rsid w:val="00EB0045"/>
    <w:rsid w:val="00EF0181"/>
    <w:rsid w:val="00EF37D6"/>
    <w:rsid w:val="00FA12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F37D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F37D6"/>
    <w:rPr>
      <w:rFonts w:ascii="Tahoma" w:hAnsi="Tahoma" w:cs="Tahoma"/>
      <w:sz w:val="16"/>
      <w:szCs w:val="16"/>
    </w:rPr>
  </w:style>
  <w:style w:type="paragraph" w:customStyle="1" w:styleId="TableParagraph">
    <w:name w:val="Table Paragraph"/>
    <w:basedOn w:val="a"/>
    <w:uiPriority w:val="1"/>
    <w:qFormat/>
    <w:rsid w:val="00C677A3"/>
    <w:pPr>
      <w:widowControl w:val="0"/>
      <w:spacing w:after="0" w:line="240" w:lineRule="auto"/>
    </w:pPr>
    <w:rPr>
      <w:rFonts w:ascii="Times New Roman" w:eastAsia="Times New Roman" w:hAnsi="Times New Roman"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tiff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tiff"/><Relationship Id="rId5" Type="http://schemas.openxmlformats.org/officeDocument/2006/relationships/image" Target="media/image1.tiff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</TotalTime>
  <Pages>8</Pages>
  <Words>1877</Words>
  <Characters>13913</Characters>
  <Application>Microsoft Office Word</Application>
  <DocSecurity>0</DocSecurity>
  <Lines>115</Lines>
  <Paragraphs>31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15759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2018-2019_38_03_01 3ЭЗС(ФС)-16_plx_Информатика</dc:title>
  <dc:creator>FastReport.NET</dc:creator>
  <cp:lastModifiedBy>123</cp:lastModifiedBy>
  <cp:revision>12</cp:revision>
  <dcterms:created xsi:type="dcterms:W3CDTF">2019-03-01T14:12:00Z</dcterms:created>
  <dcterms:modified xsi:type="dcterms:W3CDTF">2019-08-29T08:13:00Z</dcterms:modified>
</cp:coreProperties>
</file>